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81C" w:rsidRPr="00533393" w:rsidRDefault="00D7181C" w:rsidP="005333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393">
        <w:rPr>
          <w:rFonts w:ascii="Times New Roman" w:hAnsi="Times New Roman" w:cs="Times New Roman"/>
          <w:b/>
          <w:sz w:val="28"/>
          <w:szCs w:val="28"/>
        </w:rPr>
        <w:t>Правила посещения Муниципального бюджетного учреждения культуры "Межпоселенческий центральный районный Дом культуры Тамалинского района Пензенской области"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33393">
        <w:rPr>
          <w:rFonts w:ascii="Times New Roman" w:hAnsi="Times New Roman" w:cs="Times New Roman"/>
          <w:sz w:val="28"/>
          <w:szCs w:val="28"/>
        </w:rPr>
        <w:t>Настоящие Правила разработаны в соответствии с гражданским законодательством, «Кодексом Российской Федерации об административных правонарушениях» от 30.21.2001г. №195-ФЗ, Законом РФ «О защите прав потребителя» от 07.02.1992г. №2300-1, Федеральным законом от 10.07.2001  № 87-ФЗ «Об ограничении курения табака», 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</w:t>
      </w:r>
      <w:proofErr w:type="gramEnd"/>
      <w:r w:rsidRPr="00533393">
        <w:rPr>
          <w:rFonts w:ascii="Times New Roman" w:hAnsi="Times New Roman" w:cs="Times New Roman"/>
          <w:sz w:val="28"/>
          <w:szCs w:val="28"/>
        </w:rPr>
        <w:t xml:space="preserve"> продукции».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33393">
        <w:rPr>
          <w:rFonts w:ascii="Times New Roman" w:hAnsi="Times New Roman" w:cs="Times New Roman"/>
          <w:sz w:val="28"/>
          <w:szCs w:val="28"/>
        </w:rPr>
        <w:t>Настоящие Правила направлены на организацию качественного обслуживания посетителей, обеспечение должного общественного порядка и безопасности Муниципального бюджетного учреждения культуры "Межпоселенческий центральный районный Дом культуры Тамалинского района Пензенской области" (далее — ДК).</w:t>
      </w:r>
      <w:proofErr w:type="gramEnd"/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3393">
        <w:rPr>
          <w:rFonts w:ascii="Times New Roman" w:hAnsi="Times New Roman" w:cs="Times New Roman"/>
          <w:b/>
          <w:sz w:val="28"/>
          <w:szCs w:val="28"/>
        </w:rPr>
        <w:t>Общие правила посещения ДК посетителями.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1. Посетитель ДК вправе: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запрашивать и получать справочную информацию по процессу организации занятий в коллективах художественного творчества, а также о мероприятиях, проводимых в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получать запрашиваемую услугу на безвозмездной или платной основе, требовать качественного исполнения оказываемых услуг;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обращаться за оказанием первой медицинской помощи к вахтеру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при возникновении непредвиденных, спорных ситуаций, обращаться к сотруднику администрации или охраны, к заместителю руководителя по безопасности.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3393">
        <w:rPr>
          <w:rFonts w:ascii="Times New Roman" w:hAnsi="Times New Roman" w:cs="Times New Roman"/>
          <w:b/>
          <w:sz w:val="28"/>
          <w:szCs w:val="28"/>
        </w:rPr>
        <w:t>2. Посетитель ДК должен: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предъявлять для визуального осмотра в целях обеспечения безопасности содержимое личных сумок, пакетов, рюкзаков и т.п. по требованию сотрудника службы безопасности или администрации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соблюдать общепринятые нормы поведения граждан в общественных местах;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не оставлять без присмотра личные вещи и одежду;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 xml:space="preserve">— в случае причинения ущерба ДК вследствие порчи имущества возместить причиненный ущерб в денежной форме из расчета фактической стоимости </w:t>
      </w:r>
      <w:r w:rsidRPr="00533393">
        <w:rPr>
          <w:rFonts w:ascii="Times New Roman" w:hAnsi="Times New Roman" w:cs="Times New Roman"/>
          <w:sz w:val="28"/>
          <w:szCs w:val="28"/>
        </w:rPr>
        <w:lastRenderedPageBreak/>
        <w:t>имущества, согласно инвентарной ведомости ДК, стоимости доставки и установки указанного имущества;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выполнять законные требования администрации ДК и сотрудников службы безопасности, соблюдать порядок и чистоту на территории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оставлять верхнюю одежду в гардеробе (учитывая сезонность его работы), использовать бахилы или сменную обувь для прохода в классы для занятий и танцевальные залы;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соблюдать правила пользования гардеробом Муниципального бюджетного учреждения культуры "Межпоселенческий центральный районный Дом культуры Тамалинского района Пензенской области" (Приложение  № 1)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соблюдать Правила поведения посетителей во время проведения культурно-массовых, театральных, концертно-зрелищных мероприятий (Приложение  № 2);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соблюдать Правила поведения участников творческих коллективов и иных клубных формирований ДК (Приложение  № 3).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3. Посетителям ДК запрещается: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33393">
        <w:rPr>
          <w:rFonts w:ascii="Times New Roman" w:hAnsi="Times New Roman" w:cs="Times New Roman"/>
          <w:sz w:val="28"/>
          <w:szCs w:val="28"/>
        </w:rPr>
        <w:t>— проходить в здание ДК в верхней одежде (т.е. пуховиках, шубах, дублёнках, пальто, плащах, куртках, ветровках, спортивных куртках), а также в грязной и имеющий сильный устойчивый неприятный запах;</w:t>
      </w:r>
      <w:proofErr w:type="gramEnd"/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находится в помещении ДК и на прилегающей территории в состоянии алкогольного, наркотического или иного токсического опьянения,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приносить и употреблять в здании алкогольные и спиртосодержащие напитки, наркотические и ядовитые вещества,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курить в здании ДК и прилегающей территории, кроме специально отведённого места,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пользоваться в помещении ДК огнём, пиротехническими устройствами (фейерверками, бенгальскими огнями, петардами и т.п.);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проносить огнестрельное и холодное оружие, взрывчатые, токсические, легко воспламеняющиеся вещества, вещества с резким запахом;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делать сотрудникам ДК предложения, невыполнимого или непристойного характера, унижать и оскорблять их, отвлекать их от выполнения служебных обязанностей;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проходить в служебные помещения и на рабочие места сотрудников ДК без особого разрешения;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lastRenderedPageBreak/>
        <w:t>— посещать ДК после 22.00;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нарушать общественный порядок (в том числе громко, нецензурно выражаться, оскорбительно приставать к посетителям и персоналу и иным образом демонстративно провоцировать конфликты);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сознательно и несознательно наносить вред имуществу ДК и других посетителей;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посещать ДК с животными (за исключением, когда животное является участником мероприятия);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входить в фойе ДК с колясками, самокатами, велосипедами и т.д.;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на территории и в помещениях ДК запрещается рекламировать и продавать товары, услуги, без согласования и разрешения директора ДК, размещение какой-либо внешней информации, возможно только при наличии договора с руководством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выносить имущество, оборудование и другие материальные ценности из помещений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использовать площади и территории ДК без разрешения администрации для занятий коммерческой, рекламной и иной деятельностью, связанной с получением дохода;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осуществлять любую агитационную деятельность, адресованную неограниченному кругу лиц.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4. Администрация ДК вправе: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при нарушении настоящих правил не допускать на территорию или удалить нарушителя с территории ДК без объяснения причин (без возврата денег за оказанные услуги);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в случае совершения посетителем правонарушения вызывать сотрудников полиции и задерживать нарушителя до их приезда;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 устанавливать правила пользования отдельными услугами ДК;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устанавливать и взимать штрафы за нарушение установленных Правил и нанесение вреда имуществу ДК, в соответствии с действующими законодательными актами РФ;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использовать для обеспечения безопасности посетителей видеонаблюдение и осмотр личных вещей на предмет наличия запрещенных к вносу вещей.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 xml:space="preserve"> 5.  Администрация и сотрудники ДК не несут ответственности </w:t>
      </w:r>
      <w:proofErr w:type="gramStart"/>
      <w:r w:rsidRPr="0053339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33393">
        <w:rPr>
          <w:rFonts w:ascii="Times New Roman" w:hAnsi="Times New Roman" w:cs="Times New Roman"/>
          <w:sz w:val="28"/>
          <w:szCs w:val="28"/>
        </w:rPr>
        <w:t>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lastRenderedPageBreak/>
        <w:t>— ухудшение состояния здоровья посетителей, вызванное физическими нагрузками, нарушениями правил поведения и правил безопасности;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технические неудобства, вызванные профилактическими и аварийными работами, проводимыми городскими службами;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причинение вреда здоровью посетителей или хищения и порчи имущества из-за противоправных действий третьих лиц;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детей, оставленных родителями без присмотра;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— за утерянное, забытое или оставленное без присмотра имущество.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Въезд посетителей на прилегающую территорию ДК на личном автотранспорте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33393">
        <w:rPr>
          <w:rFonts w:ascii="Times New Roman" w:hAnsi="Times New Roman" w:cs="Times New Roman"/>
          <w:sz w:val="28"/>
          <w:szCs w:val="28"/>
        </w:rPr>
        <w:t>В целях обеспечения антитеррористической безопасности посетителей, сотрудников ДК и требований Федерального закона РФ от 25 июля 1998 года № 130-ФЗ «О борьбе с терроризмом», и Федеральным законом РФ от 27.07.2006г.; №153-ФЗ 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 въезд на территорию ДК на личном</w:t>
      </w:r>
      <w:proofErr w:type="gramEnd"/>
      <w:r w:rsidRPr="00533393">
        <w:rPr>
          <w:rFonts w:ascii="Times New Roman" w:hAnsi="Times New Roman" w:cs="Times New Roman"/>
          <w:sz w:val="28"/>
          <w:szCs w:val="28"/>
        </w:rPr>
        <w:t xml:space="preserve"> автотранспорте строго </w:t>
      </w:r>
      <w:proofErr w:type="gramStart"/>
      <w:r w:rsidRPr="00533393">
        <w:rPr>
          <w:rFonts w:ascii="Times New Roman" w:hAnsi="Times New Roman" w:cs="Times New Roman"/>
          <w:sz w:val="28"/>
          <w:szCs w:val="28"/>
        </w:rPr>
        <w:t>ограничен</w:t>
      </w:r>
      <w:proofErr w:type="gramEnd"/>
      <w:r w:rsidRPr="00533393">
        <w:rPr>
          <w:rFonts w:ascii="Times New Roman" w:hAnsi="Times New Roman" w:cs="Times New Roman"/>
          <w:sz w:val="28"/>
          <w:szCs w:val="28"/>
        </w:rPr>
        <w:t>!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Въезд на личном автотранспорте осуществляется с письменного разрешения дирекции ДК и разрешен сотрудникам ДК, участникам творческих коллективов, родителям, чьи дети занимаются в творческих коллективах по утверждённому списку.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Без письменного разрешения въезд на территорию ДК разрешен лицам с ограниченными возможностями при наличии подтверждающих документов.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Провоз, пронос и вынос крупногабаритных предметов производится только по разрешению администрации ДК с соответствующей записью в журнал.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D7181C" w:rsidRPr="00533393" w:rsidRDefault="00D7181C" w:rsidP="005333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393">
        <w:rPr>
          <w:rFonts w:ascii="Times New Roman" w:hAnsi="Times New Roman" w:cs="Times New Roman"/>
          <w:b/>
          <w:sz w:val="28"/>
          <w:szCs w:val="28"/>
        </w:rPr>
        <w:t>Правила пользования</w:t>
      </w:r>
      <w:r w:rsidRPr="00533393">
        <w:rPr>
          <w:rFonts w:ascii="Times New Roman" w:hAnsi="Times New Roman" w:cs="Times New Roman"/>
          <w:sz w:val="28"/>
          <w:szCs w:val="28"/>
        </w:rPr>
        <w:t xml:space="preserve"> </w:t>
      </w:r>
      <w:r w:rsidRPr="00533393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 культуры "Межпоселенческий центральный районный Дом культуры Тамалинского района Пензенской области"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Настоящие правила регулируют порядок принятия вещей в гардероб Муниципального бюджетного учреждения культуры "Межпоселенческий центральный районный Дом культуры Тамалинского района Пензенской области" (далее ДК) от посетителей и сотрудников ДК (далее пользователей), обеспечения их сохранности и возврата.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1.Гардероб ДК предназначен для временного хранения на специально оборудованных вешалках верхней одежды, головных уборов и иных подобных вещей.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lastRenderedPageBreak/>
        <w:t>2. Вещи в гардероб принимаются только в чистом виде при наличии крепкой петельки-вешалки. Головные уборы, шарфы, обувь и зонты принимаются в гардероб только в пакетах.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3. В гардероб не принимаются вещи, которые могут испачкать одежду других пользователей или место хранения, а также вещи, имеющие сильный устойчивый неприятный запах.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 xml:space="preserve">4. В гардероб не принимаются крупногабаритные сумки, сумки с продуктами и </w:t>
      </w:r>
      <w:proofErr w:type="gramStart"/>
      <w:r w:rsidRPr="00533393">
        <w:rPr>
          <w:rFonts w:ascii="Times New Roman" w:hAnsi="Times New Roman" w:cs="Times New Roman"/>
          <w:sz w:val="28"/>
          <w:szCs w:val="28"/>
        </w:rPr>
        <w:t>другие</w:t>
      </w:r>
      <w:proofErr w:type="gramEnd"/>
      <w:r w:rsidRPr="00533393">
        <w:rPr>
          <w:rFonts w:ascii="Times New Roman" w:hAnsi="Times New Roman" w:cs="Times New Roman"/>
          <w:sz w:val="28"/>
          <w:szCs w:val="28"/>
        </w:rPr>
        <w:t xml:space="preserve"> не относящиеся к категории одежды вещи.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5. Принятие вещей на хранение удостоверяется выдачей номерного жетона. На один номерной жетон принимаются вещи только от одного пользователя гардеробом. Пользователи сдают вещи в гардероб и получают их в порядке очередности. Выдача вещей по нескольким номеркам запрещается.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6. Администрация ДК не несет ответственности за имущество (деньги, документы, телефоны, ключи и т.п.), оставленное в карманах верхней одежды или в других вещах, переданных на хранение, а также содержимого, оставленного в рукавах одежды.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7. Работник гардероба не обязан проверять права предъявителя номерного жетона на получение вещи. Администрация ДК не несет ответственности за вещи, выданные по утерянным номерным жетонам.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8. Номерной жетон является собственностью ДК. В случае утраты номерного жетона возврат вещей может быть произведен пользователю, передавшему вещи на хранение, при получении от него полного описания вещей, сданных в гардероб, а также при наличии у него документа, удостоверяющего личность, либо после окончания работы гардероба, когда не останется других вещей. Возврат вещей оформляется соответствующим актом.  За утерянный номерной жетон пользователь возмещает ДК причиненный ущерб в денежной форме из расчета его фактической стоимости, согласно инвентарной ведомости ДК.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9. Пользователи должны забирать свои вещи в день их сдачи в гардероб. В случае если оставленные вещи не будут востребованы из гардероба в течение двух дней с момента передачи их на хранение, они помещаются в специально отведенное место для возмездного хранения. В случае если вещи не будут востребованы из гардероба в течение одного месяца с момента передачи их на хранение, наступают последствия, предусмотренные п.2 ст. 899 ГК РФ.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Приложение  № 2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Правила поведения посетителей во время проведения культурно-массовых, театральных, концертно-зрелищных мероприятий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Во время проведения культурно-массовых, театральных, концертно-зрелищных мероприятий посетители должны: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lastRenderedPageBreak/>
        <w:t>1. Входить на мероприятия, предусматривающие наличие билетов, при их наличии либо приглашений или документов (аккредитаций), дающих право на вход.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2. Пользоваться в установленном порядке гардеробом, учитывая сезонность во время проведения мероприятия.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3. Вести себя уважительно по отношению к другим зрителям и участникам мероприятия, обслуживающему персоналу, лицам, ответственным за соблюдение порядка, не допускать действий, создающих опасность для окружающих.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4. Незамедлительно сообщать администрации учреждения о случаях обнаружения подозрительных предметов, вещей.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5. При получении информации об эвакуации действовать согласно указаниям ответственных лиц учреждения и сотрудников государственных служб, соблюдая спокойствие и не создавая паники.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Во время проведения культурно-массовых, театральных, концертно-зрелищных мероприятий посетители вправе: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1. Пользоваться услугами, предоставляемыми организаторами мероприятий и администрацией ДК.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2. Проводить фото и видеосъёмку (если их запрещение не предусмотрено организаторами мероприятия, о чем должна быть сделана соответствующая запись на входных билетах или в иной форме).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3. Требовать книгу замечаний и предложений в случае некачественно оказанной услуги.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Во время проведения культурно-массовых, театральных, концертно-зрелищных мероприятий посетителям запрещено: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1. Проходить в зал в состоянии алкогольного либо наркотического опьянения.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2. Заходить в зал с продуктами питания, кофе, другими напитками и мороженым.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3. Проносить с собой в зал огнеопасные, взрывчатые, ядовитые вещества, колющие и режущие предметы, чемоданы, крупногабаритные свёртки и сумки.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4. Ходить по залу во время мероприятия; находиться во время проведения мероприятия в проходах, создавать помехи передвижению участников и зрителей; повреждать оборудование и элементы оформления декораций, другой инвентарь и зелёные насаждения.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lastRenderedPageBreak/>
        <w:t>Посетители, не соблюдающие настоящие правила, удаляются с мероприятия (без возврата денежных средств за предоставляемую услугу), а в случаях совершения противоправных действий привлекаются к ответственности в соответствии с действующим законодательством.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D7181C" w:rsidRPr="00533393" w:rsidRDefault="00D7181C" w:rsidP="005333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393">
        <w:rPr>
          <w:rFonts w:ascii="Times New Roman" w:hAnsi="Times New Roman" w:cs="Times New Roman"/>
          <w:b/>
          <w:sz w:val="28"/>
          <w:szCs w:val="28"/>
        </w:rPr>
        <w:t>Правила поведения участников творческих коллективов и иных клубных формирований ДК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Настоящие правила направлены на обеспечение безопасности и комфортного проведения занятий творческих коллективов и иных клубных формирований ДК (далее коллективов) и распространяются на руководителей и участников коллективов.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1. Во время проведения занятий руководители и участники коллективов обязаны бережно относиться к оборудованию и имуществу ДК, соблюдать чистоту, общественный порядок и требования настоящих Правил.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2. Во время проведения занятий или репетиций в ДК ответственность за здоровье, дисциплину и порядок несут руководители коллективов, педагоги или лица ответственные за проведение занятий.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3. Проводить и посещать занятия следует в назначенное время и в отведенном месте, согласно расписанию занятий.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4. Перед началом занятий сдавать вещи в гардероб и переобуваться в сменную обувь (занятия в танцевальных залах разрешается только в специализированной сменной обуви).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5. Вести себя уважительно по отношению к обслуживающему персоналу.</w:t>
      </w:r>
    </w:p>
    <w:p w:rsidR="00D7181C" w:rsidRPr="00533393" w:rsidRDefault="00D7181C" w:rsidP="005333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3393">
        <w:rPr>
          <w:rFonts w:ascii="Times New Roman" w:hAnsi="Times New Roman" w:cs="Times New Roman"/>
          <w:sz w:val="28"/>
          <w:szCs w:val="28"/>
        </w:rPr>
        <w:t>6. Соблюдать чистоту в гигиенических комнатах ДК.</w:t>
      </w:r>
    </w:p>
    <w:p w:rsidR="00D7181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t>7. Незамедлительно сообщать администрации, дежурному администратору о случаях обнаружения подозрительных предметов, вещей и обо всех случаях возникновения задымления и пожара.</w:t>
      </w:r>
    </w:p>
    <w:p w:rsidR="00D7181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t xml:space="preserve">8. Запрещается открывать самостоятельно залы. Принимать самостоятельные решения по подключению </w:t>
      </w:r>
      <w:proofErr w:type="spellStart"/>
      <w:r w:rsidRPr="00D7181C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D7181C">
        <w:rPr>
          <w:rFonts w:ascii="Times New Roman" w:hAnsi="Times New Roman" w:cs="Times New Roman"/>
          <w:sz w:val="24"/>
          <w:szCs w:val="24"/>
        </w:rPr>
        <w:t>-, светотехнической аппаратуры, микрофонов и т.п. без специалистов и без согласования с ответственными лицами администрации ДК.</w:t>
      </w:r>
    </w:p>
    <w:p w:rsidR="00D7181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t>9. Запрещается выносить за пределы ДК имущество, оборудование и другие материальные ценности, а также взятые для репетиции костюмы, атрибуты и пр. без согласования с ответственными лицами администрации ДК.</w:t>
      </w:r>
    </w:p>
    <w:p w:rsidR="00D7181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t>10. Запрещается использовать площади и территории ДК без разрешения администрации для занятий коммерческой, рекламной и иной деятельностью, связанной с получением дохода.</w:t>
      </w:r>
    </w:p>
    <w:p w:rsidR="00D7181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lastRenderedPageBreak/>
        <w:t>11.  Если вышеперечисленные правила не выполняются, Администрация ДК имеет право отменить либо перенести занятия до момента устранения нарушений.</w:t>
      </w:r>
    </w:p>
    <w:p w:rsidR="00D7181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t>12. Участники коллективов, не соблюдающие правила поведения в ДК, могут быть по решению администрации отчислены из состава коллектива либо удалены с занятий (без возврата денежных средств за предоставляемые услуги).</w:t>
      </w:r>
    </w:p>
    <w:p w:rsidR="00DF187C" w:rsidRPr="00D7181C" w:rsidRDefault="00D7181C" w:rsidP="00D7181C">
      <w:pPr>
        <w:rPr>
          <w:rFonts w:ascii="Times New Roman" w:hAnsi="Times New Roman" w:cs="Times New Roman"/>
          <w:sz w:val="24"/>
          <w:szCs w:val="24"/>
        </w:rPr>
      </w:pPr>
      <w:r w:rsidRPr="00D7181C">
        <w:rPr>
          <w:rFonts w:ascii="Times New Roman" w:hAnsi="Times New Roman" w:cs="Times New Roman"/>
          <w:sz w:val="24"/>
          <w:szCs w:val="24"/>
        </w:rPr>
        <w:t>13. После завершения занятий, полную ответственность за жизнь и здоровье несовершеннолетних участников коллективов несут родители или другие их законные представители.</w:t>
      </w:r>
    </w:p>
    <w:sectPr w:rsidR="00DF187C" w:rsidRPr="00D7181C" w:rsidSect="00DF1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81C"/>
    <w:rsid w:val="00390D8C"/>
    <w:rsid w:val="00533393"/>
    <w:rsid w:val="00D10AFC"/>
    <w:rsid w:val="00D41800"/>
    <w:rsid w:val="00D7181C"/>
    <w:rsid w:val="00DF187C"/>
    <w:rsid w:val="00E7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2196</Words>
  <Characters>12522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2023-02-01T10:45:00Z</cp:lastPrinted>
  <dcterms:created xsi:type="dcterms:W3CDTF">2022-11-25T08:08:00Z</dcterms:created>
  <dcterms:modified xsi:type="dcterms:W3CDTF">2023-02-01T10:59:00Z</dcterms:modified>
</cp:coreProperties>
</file>